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437BE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B69C57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5995E0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987DC3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871449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569106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2BD79" w14:textId="012220F2" w:rsidR="00771B3E" w:rsidRDefault="00C57AF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AC7AB0">
        <w:rPr>
          <w:rFonts w:ascii="Times New Roman" w:hAnsi="Times New Roman" w:cs="Times New Roman"/>
          <w:sz w:val="24"/>
          <w:szCs w:val="24"/>
        </w:rPr>
        <w:t xml:space="preserve">Sources of Revenues and </w:t>
      </w:r>
      <w:r>
        <w:rPr>
          <w:rFonts w:ascii="Times New Roman" w:hAnsi="Times New Roman" w:cs="Times New Roman"/>
          <w:sz w:val="24"/>
          <w:szCs w:val="24"/>
        </w:rPr>
        <w:t xml:space="preserve">Largest </w:t>
      </w:r>
      <w:r w:rsidR="00AC7AB0">
        <w:rPr>
          <w:rFonts w:ascii="Times New Roman" w:hAnsi="Times New Roman" w:cs="Times New Roman"/>
          <w:sz w:val="24"/>
          <w:szCs w:val="24"/>
        </w:rPr>
        <w:t>Expenditures</w:t>
      </w:r>
    </w:p>
    <w:p w14:paraId="087173C2" w14:textId="5F29A0DE" w:rsidR="00C57AF8" w:rsidRDefault="00C57AF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B0D4FDF" w14:textId="11666A52" w:rsidR="00C57AF8" w:rsidRDefault="00C57AF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7F2EB77" w14:textId="77777777" w:rsidR="00F14B98" w:rsidRDefault="00F14B98" w:rsidP="00C57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A55DC7" w14:textId="4ED1212F" w:rsidR="00771B3E" w:rsidRDefault="00C57AF8" w:rsidP="00C57AF8">
      <w:pPr>
        <w:spacing w:line="480" w:lineRule="auto"/>
        <w:jc w:val="center"/>
      </w:pPr>
      <w:r w:rsidRPr="00C57AF8">
        <w:rPr>
          <w:rFonts w:ascii="Times New Roman" w:hAnsi="Times New Roman" w:cs="Times New Roman"/>
          <w:sz w:val="24"/>
          <w:szCs w:val="24"/>
        </w:rPr>
        <w:lastRenderedPageBreak/>
        <w:t>Discussion: Sources of Revenues and Largest Expenditures</w:t>
      </w:r>
    </w:p>
    <w:p w14:paraId="370B84B8" w14:textId="0EAD9398" w:rsidR="00771B3E" w:rsidRPr="00A64BCF" w:rsidRDefault="00771B3E" w:rsidP="00A64B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4BCF">
        <w:rPr>
          <w:rFonts w:ascii="Times New Roman" w:hAnsi="Times New Roman" w:cs="Times New Roman"/>
          <w:sz w:val="24"/>
          <w:szCs w:val="24"/>
        </w:rPr>
        <w:t xml:space="preserve">The main sources </w:t>
      </w:r>
      <w:r w:rsidR="00A64BCF">
        <w:rPr>
          <w:rFonts w:ascii="Times New Roman" w:hAnsi="Times New Roman" w:cs="Times New Roman"/>
          <w:sz w:val="24"/>
          <w:szCs w:val="24"/>
        </w:rPr>
        <w:t xml:space="preserve">of revenue for the </w:t>
      </w:r>
      <w:r w:rsidR="004A69D1">
        <w:rPr>
          <w:rFonts w:ascii="Times New Roman" w:hAnsi="Times New Roman" w:cs="Times New Roman"/>
          <w:sz w:val="24"/>
          <w:szCs w:val="24"/>
        </w:rPr>
        <w:t>f</w:t>
      </w:r>
      <w:r w:rsidRPr="00A64BCF">
        <w:rPr>
          <w:rFonts w:ascii="Times New Roman" w:hAnsi="Times New Roman" w:cs="Times New Roman"/>
          <w:sz w:val="24"/>
          <w:szCs w:val="24"/>
        </w:rPr>
        <w:t xml:space="preserve">ederal </w:t>
      </w:r>
      <w:r w:rsidR="008C730E" w:rsidRPr="00A64BCF">
        <w:rPr>
          <w:rFonts w:ascii="Times New Roman" w:hAnsi="Times New Roman" w:cs="Times New Roman"/>
          <w:sz w:val="24"/>
          <w:szCs w:val="24"/>
        </w:rPr>
        <w:t>government</w:t>
      </w:r>
      <w:r w:rsidRPr="00A64BCF">
        <w:rPr>
          <w:rFonts w:ascii="Times New Roman" w:hAnsi="Times New Roman" w:cs="Times New Roman"/>
          <w:sz w:val="24"/>
          <w:szCs w:val="24"/>
        </w:rPr>
        <w:t xml:space="preserve"> include individual income taxes,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payroll taxe</w:t>
      </w:r>
      <w:r w:rsidRPr="00A64BCF">
        <w:rPr>
          <w:rFonts w:ascii="Times New Roman" w:hAnsi="Times New Roman" w:cs="Times New Roman"/>
          <w:sz w:val="24"/>
          <w:szCs w:val="24"/>
        </w:rPr>
        <w:t xml:space="preserve">s and </w:t>
      </w:r>
      <w:r w:rsidR="008C730E" w:rsidRPr="00A64BCF">
        <w:rPr>
          <w:rFonts w:ascii="Times New Roman" w:hAnsi="Times New Roman" w:cs="Times New Roman"/>
          <w:sz w:val="24"/>
          <w:szCs w:val="24"/>
        </w:rPr>
        <w:t>corporate</w:t>
      </w:r>
      <w:r w:rsidRPr="00A64BCF">
        <w:rPr>
          <w:rFonts w:ascii="Times New Roman" w:hAnsi="Times New Roman" w:cs="Times New Roman"/>
          <w:sz w:val="24"/>
          <w:szCs w:val="24"/>
        </w:rPr>
        <w:t xml:space="preserve"> income </w:t>
      </w:r>
      <w:r w:rsidR="00AC7AB0" w:rsidRPr="00A64BCF">
        <w:rPr>
          <w:rFonts w:ascii="Times New Roman" w:hAnsi="Times New Roman" w:cs="Times New Roman"/>
          <w:sz w:val="24"/>
          <w:szCs w:val="24"/>
        </w:rPr>
        <w:t>taxes</w:t>
      </w:r>
      <w:r w:rsidR="00AC7AB0" w:rsidRPr="00A64B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(King, 2016).</w:t>
      </w:r>
      <w:r w:rsidR="00AC7AB0" w:rsidRPr="00A64BCF">
        <w:rPr>
          <w:rFonts w:ascii="Times New Roman" w:hAnsi="Times New Roman" w:cs="Times New Roman"/>
          <w:sz w:val="24"/>
          <w:szCs w:val="24"/>
        </w:rPr>
        <w:t xml:space="preserve"> The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federal government</w:t>
      </w:r>
      <w:r w:rsidRPr="00A64BCF">
        <w:rPr>
          <w:rFonts w:ascii="Times New Roman" w:hAnsi="Times New Roman" w:cs="Times New Roman"/>
          <w:sz w:val="24"/>
          <w:szCs w:val="24"/>
        </w:rPr>
        <w:t xml:space="preserve"> is in charge of collecting taxes from individuals </w:t>
      </w:r>
      <w:r w:rsidR="008C730E" w:rsidRPr="00A64BCF">
        <w:rPr>
          <w:rFonts w:ascii="Times New Roman" w:hAnsi="Times New Roman" w:cs="Times New Roman"/>
          <w:sz w:val="24"/>
          <w:szCs w:val="24"/>
        </w:rPr>
        <w:t>through</w:t>
      </w:r>
      <w:r w:rsidRPr="00A64BCF">
        <w:rPr>
          <w:rFonts w:ascii="Times New Roman" w:hAnsi="Times New Roman" w:cs="Times New Roman"/>
          <w:sz w:val="24"/>
          <w:szCs w:val="24"/>
        </w:rPr>
        <w:t xml:space="preserve"> the income that they e</w:t>
      </w:r>
      <w:r w:rsidR="008C730E" w:rsidRPr="00A64BCF">
        <w:rPr>
          <w:rFonts w:ascii="Times New Roman" w:hAnsi="Times New Roman" w:cs="Times New Roman"/>
          <w:sz w:val="24"/>
          <w:szCs w:val="24"/>
        </w:rPr>
        <w:t>arn and also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8C730E" w:rsidRPr="00A64BCF">
        <w:rPr>
          <w:rFonts w:ascii="Times New Roman" w:hAnsi="Times New Roman" w:cs="Times New Roman"/>
          <w:sz w:val="24"/>
          <w:szCs w:val="24"/>
        </w:rPr>
        <w:t>through</w:t>
      </w:r>
      <w:r w:rsidRPr="00A64BCF">
        <w:rPr>
          <w:rFonts w:ascii="Times New Roman" w:hAnsi="Times New Roman" w:cs="Times New Roman"/>
          <w:sz w:val="24"/>
          <w:szCs w:val="24"/>
        </w:rPr>
        <w:t xml:space="preserve"> the 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employers. </w:t>
      </w:r>
      <w:r w:rsidR="00892622">
        <w:rPr>
          <w:rFonts w:ascii="Times New Roman" w:hAnsi="Times New Roman" w:cs="Times New Roman"/>
          <w:sz w:val="24"/>
          <w:szCs w:val="24"/>
        </w:rPr>
        <w:t>E</w:t>
      </w:r>
      <w:r w:rsidR="008C730E" w:rsidRPr="00A64BCF">
        <w:rPr>
          <w:rFonts w:ascii="Times New Roman" w:hAnsi="Times New Roman" w:cs="Times New Roman"/>
          <w:sz w:val="24"/>
          <w:szCs w:val="24"/>
        </w:rPr>
        <w:t>mployers are required</w:t>
      </w:r>
      <w:r w:rsidRPr="00A64BCF">
        <w:rPr>
          <w:rFonts w:ascii="Times New Roman" w:hAnsi="Times New Roman" w:cs="Times New Roman"/>
          <w:sz w:val="24"/>
          <w:szCs w:val="24"/>
        </w:rPr>
        <w:t xml:space="preserve"> by law to submit ta</w:t>
      </w:r>
      <w:r w:rsidR="008C730E" w:rsidRPr="00A64BCF">
        <w:rPr>
          <w:rFonts w:ascii="Times New Roman" w:hAnsi="Times New Roman" w:cs="Times New Roman"/>
          <w:sz w:val="24"/>
          <w:szCs w:val="24"/>
        </w:rPr>
        <w:t>xes based on their employees</w:t>
      </w:r>
      <w:r w:rsidR="00892622">
        <w:rPr>
          <w:rFonts w:ascii="Times New Roman" w:hAnsi="Times New Roman" w:cs="Times New Roman"/>
          <w:sz w:val="24"/>
          <w:szCs w:val="24"/>
        </w:rPr>
        <w:t>’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earnings. Companies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8C730E" w:rsidRPr="00A64BCF">
        <w:rPr>
          <w:rFonts w:ascii="Times New Roman" w:hAnsi="Times New Roman" w:cs="Times New Roman"/>
          <w:sz w:val="24"/>
          <w:szCs w:val="24"/>
        </w:rPr>
        <w:t>also</w:t>
      </w:r>
      <w:r w:rsidRPr="00A64BCF">
        <w:rPr>
          <w:rFonts w:ascii="Times New Roman" w:hAnsi="Times New Roman" w:cs="Times New Roman"/>
          <w:sz w:val="24"/>
          <w:szCs w:val="24"/>
        </w:rPr>
        <w:t xml:space="preserve"> pay taxes as a result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Pr="00A64BCF">
        <w:rPr>
          <w:rFonts w:ascii="Times New Roman" w:hAnsi="Times New Roman" w:cs="Times New Roman"/>
          <w:sz w:val="24"/>
          <w:szCs w:val="24"/>
        </w:rPr>
        <w:t xml:space="preserve">of </w:t>
      </w:r>
      <w:r w:rsidR="00892622">
        <w:rPr>
          <w:rFonts w:ascii="Times New Roman" w:hAnsi="Times New Roman" w:cs="Times New Roman"/>
          <w:sz w:val="24"/>
          <w:szCs w:val="24"/>
        </w:rPr>
        <w:t xml:space="preserve">the </w:t>
      </w:r>
      <w:r w:rsidRPr="00A64BCF">
        <w:rPr>
          <w:rFonts w:ascii="Times New Roman" w:hAnsi="Times New Roman" w:cs="Times New Roman"/>
          <w:sz w:val="24"/>
          <w:szCs w:val="24"/>
        </w:rPr>
        <w:t xml:space="preserve">profits that they make from their </w:t>
      </w:r>
      <w:r w:rsidR="008C730E" w:rsidRPr="00A64BCF">
        <w:rPr>
          <w:rFonts w:ascii="Times New Roman" w:hAnsi="Times New Roman" w:cs="Times New Roman"/>
          <w:sz w:val="24"/>
          <w:szCs w:val="24"/>
        </w:rPr>
        <w:t>businesses. The</w:t>
      </w:r>
      <w:r w:rsidRPr="00A64BCF">
        <w:rPr>
          <w:rFonts w:ascii="Times New Roman" w:hAnsi="Times New Roman" w:cs="Times New Roman"/>
          <w:sz w:val="24"/>
          <w:szCs w:val="24"/>
        </w:rPr>
        <w:t xml:space="preserve"> main </w:t>
      </w:r>
      <w:r w:rsidR="008C730E" w:rsidRPr="00A64BCF">
        <w:rPr>
          <w:rFonts w:ascii="Times New Roman" w:hAnsi="Times New Roman" w:cs="Times New Roman"/>
          <w:sz w:val="24"/>
          <w:szCs w:val="24"/>
        </w:rPr>
        <w:t>source</w:t>
      </w:r>
      <w:r w:rsidRPr="00A64BCF">
        <w:rPr>
          <w:rFonts w:ascii="Times New Roman" w:hAnsi="Times New Roman" w:cs="Times New Roman"/>
          <w:sz w:val="24"/>
          <w:szCs w:val="24"/>
        </w:rPr>
        <w:t xml:space="preserve"> of revenue for the </w:t>
      </w:r>
      <w:r w:rsidR="008C730E" w:rsidRPr="00A64BCF">
        <w:rPr>
          <w:rFonts w:ascii="Times New Roman" w:hAnsi="Times New Roman" w:cs="Times New Roman"/>
          <w:sz w:val="24"/>
          <w:szCs w:val="24"/>
        </w:rPr>
        <w:t>state</w:t>
      </w:r>
      <w:r w:rsidRPr="00A64BCF">
        <w:rPr>
          <w:rFonts w:ascii="Times New Roman" w:hAnsi="Times New Roman" w:cs="Times New Roman"/>
          <w:sz w:val="24"/>
          <w:szCs w:val="24"/>
        </w:rPr>
        <w:t xml:space="preserve"> governm</w:t>
      </w:r>
      <w:r w:rsidR="008C730E" w:rsidRPr="00A64BCF">
        <w:rPr>
          <w:rFonts w:ascii="Times New Roman" w:hAnsi="Times New Roman" w:cs="Times New Roman"/>
          <w:sz w:val="24"/>
          <w:szCs w:val="24"/>
        </w:rPr>
        <w:t>ent is tax revenues that is mainl</w:t>
      </w:r>
      <w:r w:rsidRPr="00A64BCF">
        <w:rPr>
          <w:rFonts w:ascii="Times New Roman" w:hAnsi="Times New Roman" w:cs="Times New Roman"/>
          <w:sz w:val="24"/>
          <w:szCs w:val="24"/>
        </w:rPr>
        <w:t>y collected from income,</w:t>
      </w:r>
      <w:r w:rsidR="00914C00"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Pr="00A64BCF">
        <w:rPr>
          <w:rFonts w:ascii="Times New Roman" w:hAnsi="Times New Roman" w:cs="Times New Roman"/>
          <w:sz w:val="24"/>
          <w:szCs w:val="24"/>
        </w:rPr>
        <w:t xml:space="preserve">sales and property </w:t>
      </w:r>
      <w:r w:rsidR="00914C00" w:rsidRPr="00A64BCF">
        <w:rPr>
          <w:rFonts w:ascii="Times New Roman" w:hAnsi="Times New Roman" w:cs="Times New Roman"/>
          <w:sz w:val="24"/>
          <w:szCs w:val="24"/>
        </w:rPr>
        <w:t>taxes</w:t>
      </w:r>
      <w:r w:rsidR="00041D24">
        <w:rPr>
          <w:rFonts w:ascii="Times New Roman" w:hAnsi="Times New Roman" w:cs="Times New Roman"/>
          <w:sz w:val="24"/>
          <w:szCs w:val="24"/>
        </w:rPr>
        <w:t xml:space="preserve"> at the state level</w:t>
      </w:r>
      <w:r w:rsidR="00914C00" w:rsidRPr="00A64BCF">
        <w:rPr>
          <w:rFonts w:ascii="Times New Roman" w:hAnsi="Times New Roman" w:cs="Times New Roman"/>
          <w:sz w:val="24"/>
          <w:szCs w:val="24"/>
        </w:rPr>
        <w:t>. This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914C00" w:rsidRPr="00A64BCF">
        <w:rPr>
          <w:rFonts w:ascii="Times New Roman" w:hAnsi="Times New Roman" w:cs="Times New Roman"/>
          <w:sz w:val="24"/>
          <w:szCs w:val="24"/>
        </w:rPr>
        <w:t>i</w:t>
      </w:r>
      <w:r w:rsidRPr="00A64BCF">
        <w:rPr>
          <w:rFonts w:ascii="Times New Roman" w:hAnsi="Times New Roman" w:cs="Times New Roman"/>
          <w:sz w:val="24"/>
          <w:szCs w:val="24"/>
        </w:rPr>
        <w:t>s</w:t>
      </w:r>
      <w:r w:rsidR="00914C00"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Pr="00A64BCF">
        <w:rPr>
          <w:rFonts w:ascii="Times New Roman" w:hAnsi="Times New Roman" w:cs="Times New Roman"/>
          <w:sz w:val="24"/>
          <w:szCs w:val="24"/>
        </w:rPr>
        <w:t>the same case with local government</w:t>
      </w:r>
      <w:r w:rsidR="00892622">
        <w:rPr>
          <w:rFonts w:ascii="Times New Roman" w:hAnsi="Times New Roman" w:cs="Times New Roman"/>
          <w:sz w:val="24"/>
          <w:szCs w:val="24"/>
        </w:rPr>
        <w:t>s</w:t>
      </w:r>
      <w:r w:rsidRPr="00A64BCF">
        <w:rPr>
          <w:rFonts w:ascii="Times New Roman" w:hAnsi="Times New Roman" w:cs="Times New Roman"/>
          <w:sz w:val="24"/>
          <w:szCs w:val="24"/>
        </w:rPr>
        <w:t xml:space="preserve"> that depend on revenue from </w:t>
      </w:r>
      <w:r w:rsidR="00914C00" w:rsidRPr="00A64BCF">
        <w:rPr>
          <w:rFonts w:ascii="Times New Roman" w:hAnsi="Times New Roman" w:cs="Times New Roman"/>
          <w:sz w:val="24"/>
          <w:szCs w:val="24"/>
        </w:rPr>
        <w:t xml:space="preserve">income, sales and </w:t>
      </w:r>
      <w:r w:rsidR="008C730E" w:rsidRPr="00A64BCF">
        <w:rPr>
          <w:rFonts w:ascii="Times New Roman" w:hAnsi="Times New Roman" w:cs="Times New Roman"/>
          <w:sz w:val="24"/>
          <w:szCs w:val="24"/>
        </w:rPr>
        <w:t>properties for their survival. They collect revenues from general sales made by the people and taxes on property transactions.</w:t>
      </w:r>
    </w:p>
    <w:p w14:paraId="74BE9A34" w14:textId="46BF0BC2" w:rsidR="007E7D7D" w:rsidRDefault="00914C00" w:rsidP="0089262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64BCF">
        <w:rPr>
          <w:rFonts w:ascii="Times New Roman" w:hAnsi="Times New Roman" w:cs="Times New Roman"/>
          <w:sz w:val="24"/>
          <w:szCs w:val="24"/>
        </w:rPr>
        <w:t xml:space="preserve">The </w:t>
      </w:r>
      <w:r w:rsidR="008C730E" w:rsidRPr="00A64BCF">
        <w:rPr>
          <w:rFonts w:ascii="Times New Roman" w:hAnsi="Times New Roman" w:cs="Times New Roman"/>
          <w:sz w:val="24"/>
          <w:szCs w:val="24"/>
        </w:rPr>
        <w:t>largest</w:t>
      </w:r>
      <w:r w:rsidRPr="00A64BCF">
        <w:rPr>
          <w:rFonts w:ascii="Times New Roman" w:hAnsi="Times New Roman" w:cs="Times New Roman"/>
          <w:sz w:val="24"/>
          <w:szCs w:val="24"/>
        </w:rPr>
        <w:t xml:space="preserve"> expenditure for the </w:t>
      </w:r>
      <w:r w:rsidR="00C93329">
        <w:rPr>
          <w:rFonts w:ascii="Times New Roman" w:hAnsi="Times New Roman" w:cs="Times New Roman"/>
          <w:sz w:val="24"/>
          <w:szCs w:val="24"/>
        </w:rPr>
        <w:t>f</w:t>
      </w:r>
      <w:r w:rsidR="008C730E" w:rsidRPr="00A64BCF">
        <w:rPr>
          <w:rFonts w:ascii="Times New Roman" w:hAnsi="Times New Roman" w:cs="Times New Roman"/>
          <w:sz w:val="24"/>
          <w:szCs w:val="24"/>
        </w:rPr>
        <w:t>ederal government</w:t>
      </w:r>
      <w:r w:rsidRPr="00A64BCF">
        <w:rPr>
          <w:rFonts w:ascii="Times New Roman" w:hAnsi="Times New Roman" w:cs="Times New Roman"/>
          <w:sz w:val="24"/>
          <w:szCs w:val="24"/>
        </w:rPr>
        <w:t xml:space="preserve"> is the </w:t>
      </w:r>
      <w:r w:rsidR="008C730E" w:rsidRPr="00A64BCF">
        <w:rPr>
          <w:rFonts w:ascii="Times New Roman" w:hAnsi="Times New Roman" w:cs="Times New Roman"/>
          <w:sz w:val="24"/>
          <w:szCs w:val="24"/>
        </w:rPr>
        <w:t>mandatory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8C730E" w:rsidRPr="00A64BCF">
        <w:rPr>
          <w:rFonts w:ascii="Times New Roman" w:hAnsi="Times New Roman" w:cs="Times New Roman"/>
          <w:sz w:val="24"/>
          <w:szCs w:val="24"/>
        </w:rPr>
        <w:t>expenditure</w:t>
      </w:r>
      <w:r w:rsidRPr="00A64BCF">
        <w:rPr>
          <w:rFonts w:ascii="Times New Roman" w:hAnsi="Times New Roman" w:cs="Times New Roman"/>
          <w:sz w:val="24"/>
          <w:szCs w:val="24"/>
        </w:rPr>
        <w:t xml:space="preserve"> which covers the </w:t>
      </w:r>
      <w:r w:rsidR="005A5B4F">
        <w:rPr>
          <w:rFonts w:ascii="Times New Roman" w:hAnsi="Times New Roman" w:cs="Times New Roman"/>
          <w:sz w:val="24"/>
          <w:szCs w:val="24"/>
        </w:rPr>
        <w:t>S</w:t>
      </w:r>
      <w:r w:rsidR="008C730E" w:rsidRPr="00A64BCF">
        <w:rPr>
          <w:rFonts w:ascii="Times New Roman" w:hAnsi="Times New Roman" w:cs="Times New Roman"/>
          <w:sz w:val="24"/>
          <w:szCs w:val="24"/>
        </w:rPr>
        <w:t>ocial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5A5B4F">
        <w:rPr>
          <w:rFonts w:ascii="Times New Roman" w:hAnsi="Times New Roman" w:cs="Times New Roman"/>
          <w:sz w:val="24"/>
          <w:szCs w:val="24"/>
        </w:rPr>
        <w:t>S</w:t>
      </w:r>
      <w:r w:rsidRPr="00A64BCF">
        <w:rPr>
          <w:rFonts w:ascii="Times New Roman" w:hAnsi="Times New Roman" w:cs="Times New Roman"/>
          <w:sz w:val="24"/>
          <w:szCs w:val="24"/>
        </w:rPr>
        <w:t xml:space="preserve">ecurity </w:t>
      </w:r>
      <w:r w:rsidR="005A5B4F">
        <w:rPr>
          <w:rFonts w:ascii="Times New Roman" w:hAnsi="Times New Roman" w:cs="Times New Roman"/>
          <w:sz w:val="24"/>
          <w:szCs w:val="24"/>
        </w:rPr>
        <w:t>P</w:t>
      </w:r>
      <w:r w:rsidRPr="00A64BCF">
        <w:rPr>
          <w:rFonts w:ascii="Times New Roman" w:hAnsi="Times New Roman" w:cs="Times New Roman"/>
          <w:sz w:val="24"/>
          <w:szCs w:val="24"/>
        </w:rPr>
        <w:t xml:space="preserve">rogram and the </w:t>
      </w:r>
      <w:r w:rsidR="008C730E" w:rsidRPr="00A64BCF">
        <w:rPr>
          <w:rFonts w:ascii="Times New Roman" w:hAnsi="Times New Roman" w:cs="Times New Roman"/>
          <w:sz w:val="24"/>
          <w:szCs w:val="24"/>
        </w:rPr>
        <w:t>health</w:t>
      </w:r>
      <w:r w:rsidRPr="00A64BCF">
        <w:rPr>
          <w:rFonts w:ascii="Times New Roman" w:hAnsi="Times New Roman" w:cs="Times New Roman"/>
          <w:sz w:val="24"/>
          <w:szCs w:val="24"/>
        </w:rPr>
        <w:t xml:space="preserve"> programs such as </w:t>
      </w:r>
      <w:r w:rsidR="008C730E" w:rsidRPr="00A64BCF">
        <w:rPr>
          <w:rFonts w:ascii="Times New Roman" w:hAnsi="Times New Roman" w:cs="Times New Roman"/>
          <w:sz w:val="24"/>
          <w:szCs w:val="24"/>
        </w:rPr>
        <w:t>Medicare</w:t>
      </w:r>
      <w:r w:rsidRPr="00A64BCF">
        <w:rPr>
          <w:rFonts w:ascii="Times New Roman" w:hAnsi="Times New Roman" w:cs="Times New Roman"/>
          <w:sz w:val="24"/>
          <w:szCs w:val="24"/>
        </w:rPr>
        <w:t xml:space="preserve"> and </w:t>
      </w:r>
      <w:r w:rsidR="008C730E" w:rsidRPr="00A64BCF">
        <w:rPr>
          <w:rFonts w:ascii="Times New Roman" w:hAnsi="Times New Roman" w:cs="Times New Roman"/>
          <w:sz w:val="24"/>
          <w:szCs w:val="24"/>
        </w:rPr>
        <w:t>Medicaid. Social</w:t>
      </w:r>
      <w:r w:rsidRPr="00A64BCF">
        <w:rPr>
          <w:rFonts w:ascii="Times New Roman" w:hAnsi="Times New Roman" w:cs="Times New Roman"/>
          <w:sz w:val="24"/>
          <w:szCs w:val="24"/>
        </w:rPr>
        <w:t xml:space="preserve"> security is estimated to take </w:t>
      </w:r>
      <w:r w:rsidR="008C730E" w:rsidRPr="00A64BCF">
        <w:rPr>
          <w:rFonts w:ascii="Times New Roman" w:hAnsi="Times New Roman" w:cs="Times New Roman"/>
          <w:sz w:val="24"/>
          <w:szCs w:val="24"/>
        </w:rPr>
        <w:t>about</w:t>
      </w:r>
      <w:r w:rsidRPr="00A64BCF">
        <w:rPr>
          <w:rFonts w:ascii="Times New Roman" w:hAnsi="Times New Roman" w:cs="Times New Roman"/>
          <w:sz w:val="24"/>
          <w:szCs w:val="24"/>
        </w:rPr>
        <w:t xml:space="preserve"> 38% of the </w:t>
      </w:r>
      <w:r w:rsidR="008C730E" w:rsidRPr="00A64BCF">
        <w:rPr>
          <w:rFonts w:ascii="Times New Roman" w:hAnsi="Times New Roman" w:cs="Times New Roman"/>
          <w:sz w:val="24"/>
          <w:szCs w:val="24"/>
        </w:rPr>
        <w:t>total expenditure</w:t>
      </w:r>
      <w:r w:rsidRPr="00A64BCF">
        <w:rPr>
          <w:rFonts w:ascii="Times New Roman" w:hAnsi="Times New Roman" w:cs="Times New Roman"/>
          <w:sz w:val="24"/>
          <w:szCs w:val="24"/>
        </w:rPr>
        <w:t xml:space="preserve"> for the federal </w:t>
      </w:r>
      <w:r w:rsidR="00A64BCF" w:rsidRPr="00A64BCF">
        <w:rPr>
          <w:rFonts w:ascii="Times New Roman" w:hAnsi="Times New Roman" w:cs="Times New Roman"/>
          <w:sz w:val="24"/>
          <w:szCs w:val="24"/>
        </w:rPr>
        <w:t>government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A64BCF" w:rsidRPr="00A64B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(King, 2016).</w:t>
      </w:r>
      <w:r w:rsidR="008926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C730E" w:rsidRPr="00A64BCF">
        <w:rPr>
          <w:rFonts w:ascii="Times New Roman" w:hAnsi="Times New Roman" w:cs="Times New Roman"/>
          <w:sz w:val="24"/>
          <w:szCs w:val="24"/>
        </w:rPr>
        <w:t>The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8C730E" w:rsidRPr="00A64BCF">
        <w:rPr>
          <w:rFonts w:ascii="Times New Roman" w:hAnsi="Times New Roman" w:cs="Times New Roman"/>
          <w:sz w:val="24"/>
          <w:szCs w:val="24"/>
        </w:rPr>
        <w:t>largest</w:t>
      </w:r>
      <w:r w:rsidRPr="00A64BCF">
        <w:rPr>
          <w:rFonts w:ascii="Times New Roman" w:hAnsi="Times New Roman" w:cs="Times New Roman"/>
          <w:sz w:val="24"/>
          <w:szCs w:val="24"/>
        </w:rPr>
        <w:t xml:space="preserve"> expenditures for the </w:t>
      </w:r>
      <w:r w:rsidR="008C730E" w:rsidRPr="00A64BCF">
        <w:rPr>
          <w:rFonts w:ascii="Times New Roman" w:hAnsi="Times New Roman" w:cs="Times New Roman"/>
          <w:sz w:val="24"/>
          <w:szCs w:val="24"/>
        </w:rPr>
        <w:t>state</w:t>
      </w:r>
      <w:r w:rsidRPr="00A64BCF">
        <w:rPr>
          <w:rFonts w:ascii="Times New Roman" w:hAnsi="Times New Roman" w:cs="Times New Roman"/>
          <w:sz w:val="24"/>
          <w:szCs w:val="24"/>
        </w:rPr>
        <w:t xml:space="preserve"> </w:t>
      </w:r>
      <w:r w:rsidR="008C730E" w:rsidRPr="00A64BCF">
        <w:rPr>
          <w:rFonts w:ascii="Times New Roman" w:hAnsi="Times New Roman" w:cs="Times New Roman"/>
          <w:sz w:val="24"/>
          <w:szCs w:val="24"/>
        </w:rPr>
        <w:t>government</w:t>
      </w:r>
      <w:r w:rsidRPr="00A64BCF">
        <w:rPr>
          <w:rFonts w:ascii="Times New Roman" w:hAnsi="Times New Roman" w:cs="Times New Roman"/>
          <w:sz w:val="24"/>
          <w:szCs w:val="24"/>
        </w:rPr>
        <w:t xml:space="preserve"> include education and p</w:t>
      </w:r>
      <w:r w:rsidR="008C730E" w:rsidRPr="00A64BCF">
        <w:rPr>
          <w:rFonts w:ascii="Times New Roman" w:hAnsi="Times New Roman" w:cs="Times New Roman"/>
          <w:sz w:val="24"/>
          <w:szCs w:val="24"/>
        </w:rPr>
        <w:t>ublic welfare. The p</w:t>
      </w:r>
      <w:r w:rsidRPr="00A64BCF">
        <w:rPr>
          <w:rFonts w:ascii="Times New Roman" w:hAnsi="Times New Roman" w:cs="Times New Roman"/>
          <w:sz w:val="24"/>
          <w:szCs w:val="24"/>
        </w:rPr>
        <w:t xml:space="preserve">ublic welfare aspect </w:t>
      </w:r>
      <w:r w:rsidR="008C730E" w:rsidRPr="00A64BCF">
        <w:rPr>
          <w:rFonts w:ascii="Times New Roman" w:hAnsi="Times New Roman" w:cs="Times New Roman"/>
          <w:sz w:val="24"/>
          <w:szCs w:val="24"/>
        </w:rPr>
        <w:t>covers</w:t>
      </w:r>
      <w:r w:rsidRPr="00A64BCF">
        <w:rPr>
          <w:rFonts w:ascii="Times New Roman" w:hAnsi="Times New Roman" w:cs="Times New Roman"/>
          <w:sz w:val="24"/>
          <w:szCs w:val="24"/>
        </w:rPr>
        <w:t xml:space="preserve"> the issue </w:t>
      </w:r>
      <w:r w:rsidR="008C730E" w:rsidRPr="00A64BCF">
        <w:rPr>
          <w:rFonts w:ascii="Times New Roman" w:hAnsi="Times New Roman" w:cs="Times New Roman"/>
          <w:sz w:val="24"/>
          <w:szCs w:val="24"/>
        </w:rPr>
        <w:t>i</w:t>
      </w:r>
      <w:r w:rsidRPr="00A64BCF">
        <w:rPr>
          <w:rFonts w:ascii="Times New Roman" w:hAnsi="Times New Roman" w:cs="Times New Roman"/>
          <w:sz w:val="24"/>
          <w:szCs w:val="24"/>
        </w:rPr>
        <w:t>s salaries and health for the re</w:t>
      </w:r>
      <w:r w:rsidR="008C730E" w:rsidRPr="00A64BCF">
        <w:rPr>
          <w:rFonts w:ascii="Times New Roman" w:hAnsi="Times New Roman" w:cs="Times New Roman"/>
          <w:sz w:val="24"/>
          <w:szCs w:val="24"/>
        </w:rPr>
        <w:t>sidents living in the state. Education</w:t>
      </w:r>
      <w:r w:rsidRPr="00A64BCF">
        <w:rPr>
          <w:rFonts w:ascii="Times New Roman" w:hAnsi="Times New Roman" w:cs="Times New Roman"/>
          <w:sz w:val="24"/>
          <w:szCs w:val="24"/>
        </w:rPr>
        <w:t xml:space="preserve"> is the single </w:t>
      </w:r>
      <w:r w:rsidR="008C730E" w:rsidRPr="00A64BCF">
        <w:rPr>
          <w:rFonts w:ascii="Times New Roman" w:hAnsi="Times New Roman" w:cs="Times New Roman"/>
          <w:sz w:val="24"/>
          <w:szCs w:val="24"/>
        </w:rPr>
        <w:t>largest</w:t>
      </w:r>
      <w:r w:rsidRPr="00A64BCF">
        <w:rPr>
          <w:rFonts w:ascii="Times New Roman" w:hAnsi="Times New Roman" w:cs="Times New Roman"/>
          <w:sz w:val="24"/>
          <w:szCs w:val="24"/>
        </w:rPr>
        <w:t xml:space="preserve"> form of expendi</w:t>
      </w:r>
      <w:r w:rsidR="008C730E" w:rsidRPr="00A64BCF">
        <w:rPr>
          <w:rFonts w:ascii="Times New Roman" w:hAnsi="Times New Roman" w:cs="Times New Roman"/>
          <w:sz w:val="24"/>
          <w:szCs w:val="24"/>
        </w:rPr>
        <w:t>ture for the state governments</w:t>
      </w:r>
      <w:r w:rsidR="00892622">
        <w:rPr>
          <w:rFonts w:ascii="Times New Roman" w:hAnsi="Times New Roman" w:cs="Times New Roman"/>
          <w:sz w:val="24"/>
          <w:szCs w:val="24"/>
        </w:rPr>
        <w:t>,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followed by public welfare and insurance trust expenditures. The</w:t>
      </w:r>
      <w:r w:rsidRPr="00A64BCF">
        <w:rPr>
          <w:rFonts w:ascii="Times New Roman" w:hAnsi="Times New Roman" w:cs="Times New Roman"/>
          <w:sz w:val="24"/>
          <w:szCs w:val="24"/>
        </w:rPr>
        <w:t xml:space="preserve"> local </w:t>
      </w:r>
      <w:r w:rsidR="008C730E" w:rsidRPr="00A64BCF">
        <w:rPr>
          <w:rFonts w:ascii="Times New Roman" w:hAnsi="Times New Roman" w:cs="Times New Roman"/>
          <w:sz w:val="24"/>
          <w:szCs w:val="24"/>
        </w:rPr>
        <w:t>governments</w:t>
      </w:r>
      <w:r w:rsidRPr="00A64BCF">
        <w:rPr>
          <w:rFonts w:ascii="Times New Roman" w:hAnsi="Times New Roman" w:cs="Times New Roman"/>
          <w:sz w:val="24"/>
          <w:szCs w:val="24"/>
        </w:rPr>
        <w:t xml:space="preserve"> spend a huge chunk of their 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budget on </w:t>
      </w:r>
      <w:r w:rsidR="00892622">
        <w:rPr>
          <w:rFonts w:ascii="Times New Roman" w:hAnsi="Times New Roman" w:cs="Times New Roman"/>
          <w:sz w:val="24"/>
          <w:szCs w:val="24"/>
        </w:rPr>
        <w:t xml:space="preserve">the </w:t>
      </w:r>
      <w:r w:rsidR="008C730E" w:rsidRPr="00A64BCF">
        <w:rPr>
          <w:rFonts w:ascii="Times New Roman" w:hAnsi="Times New Roman" w:cs="Times New Roman"/>
          <w:sz w:val="24"/>
          <w:szCs w:val="24"/>
        </w:rPr>
        <w:t>provision of service</w:t>
      </w:r>
      <w:bookmarkStart w:id="0" w:name="_GoBack"/>
      <w:bookmarkEnd w:id="0"/>
      <w:r w:rsidR="008C730E" w:rsidRPr="00A64BCF">
        <w:rPr>
          <w:rFonts w:ascii="Times New Roman" w:hAnsi="Times New Roman" w:cs="Times New Roman"/>
          <w:sz w:val="24"/>
          <w:szCs w:val="24"/>
        </w:rPr>
        <w:t xml:space="preserve">s. The expenditure incurred by </w:t>
      </w:r>
      <w:r w:rsidR="00892622">
        <w:rPr>
          <w:rFonts w:ascii="Times New Roman" w:hAnsi="Times New Roman" w:cs="Times New Roman"/>
          <w:sz w:val="24"/>
          <w:szCs w:val="24"/>
        </w:rPr>
        <w:t xml:space="preserve">the </w:t>
      </w:r>
      <w:r w:rsidR="008C730E" w:rsidRPr="00A64BCF">
        <w:rPr>
          <w:rFonts w:ascii="Times New Roman" w:hAnsi="Times New Roman" w:cs="Times New Roman"/>
          <w:sz w:val="24"/>
          <w:szCs w:val="24"/>
        </w:rPr>
        <w:t>local government</w:t>
      </w:r>
      <w:r w:rsidR="00892622">
        <w:rPr>
          <w:rFonts w:ascii="Times New Roman" w:hAnsi="Times New Roman" w:cs="Times New Roman"/>
          <w:sz w:val="24"/>
          <w:szCs w:val="24"/>
        </w:rPr>
        <w:t>s</w:t>
      </w:r>
      <w:r w:rsidR="008C730E" w:rsidRPr="00A64BCF">
        <w:rPr>
          <w:rFonts w:ascii="Times New Roman" w:hAnsi="Times New Roman" w:cs="Times New Roman"/>
          <w:sz w:val="24"/>
          <w:szCs w:val="24"/>
        </w:rPr>
        <w:t xml:space="preserve"> mainly focus on </w:t>
      </w:r>
      <w:r w:rsidR="00892622">
        <w:rPr>
          <w:rFonts w:ascii="Times New Roman" w:hAnsi="Times New Roman" w:cs="Times New Roman"/>
          <w:sz w:val="24"/>
          <w:szCs w:val="24"/>
        </w:rPr>
        <w:t xml:space="preserve">the </w:t>
      </w:r>
      <w:r w:rsidR="008C730E" w:rsidRPr="00A64BCF">
        <w:rPr>
          <w:rFonts w:ascii="Times New Roman" w:hAnsi="Times New Roman" w:cs="Times New Roman"/>
          <w:sz w:val="24"/>
          <w:szCs w:val="24"/>
        </w:rPr>
        <w:t>provision of essential services touching on housing, environment, health and education.</w:t>
      </w:r>
    </w:p>
    <w:p w14:paraId="732A5286" w14:textId="77777777" w:rsidR="00892622" w:rsidRDefault="00892622" w:rsidP="00466BE6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F2EBA05" w14:textId="7EADF8AF" w:rsidR="00AC7AB0" w:rsidRPr="00C93329" w:rsidRDefault="00AC7AB0" w:rsidP="00466BE6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93329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EA338D8" w14:textId="77777777" w:rsidR="00AC7AB0" w:rsidRPr="00A64BCF" w:rsidRDefault="00AC7AB0" w:rsidP="007E7D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4B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King, D. (2016). </w:t>
      </w:r>
      <w:r w:rsidRPr="00A64B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Fiscal Tiers (Routledge Revivals): The Economics of Multi-Level Government</w:t>
      </w:r>
      <w:r w:rsidRPr="00A64B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AC7AB0" w:rsidRPr="00A64BCF" w:rsidSect="00C57A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5559A" w14:textId="77777777" w:rsidR="0038270D" w:rsidRDefault="0038270D" w:rsidP="00AC7AB0">
      <w:pPr>
        <w:spacing w:after="0" w:line="240" w:lineRule="auto"/>
      </w:pPr>
      <w:r>
        <w:separator/>
      </w:r>
    </w:p>
  </w:endnote>
  <w:endnote w:type="continuationSeparator" w:id="0">
    <w:p w14:paraId="59E66B6B" w14:textId="77777777" w:rsidR="0038270D" w:rsidRDefault="0038270D" w:rsidP="00AC7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44504" w14:textId="77777777" w:rsidR="0038270D" w:rsidRDefault="0038270D" w:rsidP="00AC7AB0">
      <w:pPr>
        <w:spacing w:after="0" w:line="240" w:lineRule="auto"/>
      </w:pPr>
      <w:r>
        <w:separator/>
      </w:r>
    </w:p>
  </w:footnote>
  <w:footnote w:type="continuationSeparator" w:id="0">
    <w:p w14:paraId="5E940F55" w14:textId="77777777" w:rsidR="0038270D" w:rsidRDefault="0038270D" w:rsidP="00AC7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0322274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741EBB" w14:textId="6ABB2368" w:rsidR="00AC7AB0" w:rsidRPr="00C57AF8" w:rsidRDefault="00C57AF8" w:rsidP="00C57AF8">
        <w:pPr>
          <w:pStyle w:val="Header"/>
          <w:jc w:val="right"/>
          <w:rPr>
            <w:rFonts w:ascii="Times New Roman" w:hAnsi="Times New Roman" w:cs="Times New Roman"/>
          </w:rPr>
        </w:pPr>
        <w:r w:rsidRPr="00C57AF8">
          <w:rPr>
            <w:rFonts w:ascii="Times New Roman" w:hAnsi="Times New Roman" w:cs="Times New Roman"/>
          </w:rPr>
          <w:t>DISCUSSION: SOURCES OF REVENUES AND LARGEST EXPENDITURES</w:t>
        </w:r>
        <w:r>
          <w:rPr>
            <w:rFonts w:ascii="Times New Roman" w:hAnsi="Times New Roman" w:cs="Times New Roman"/>
          </w:rPr>
          <w:tab/>
        </w:r>
        <w:r w:rsidRPr="00C57AF8">
          <w:rPr>
            <w:rFonts w:ascii="Times New Roman" w:hAnsi="Times New Roman" w:cs="Times New Roman"/>
          </w:rPr>
          <w:fldChar w:fldCharType="begin"/>
        </w:r>
        <w:r w:rsidRPr="00C57AF8">
          <w:rPr>
            <w:rFonts w:ascii="Times New Roman" w:hAnsi="Times New Roman" w:cs="Times New Roman"/>
          </w:rPr>
          <w:instrText xml:space="preserve"> PAGE   \* MERGEFORMAT </w:instrText>
        </w:r>
        <w:r w:rsidRPr="00C57AF8">
          <w:rPr>
            <w:rFonts w:ascii="Times New Roman" w:hAnsi="Times New Roman" w:cs="Times New Roman"/>
          </w:rPr>
          <w:fldChar w:fldCharType="separate"/>
        </w:r>
        <w:r w:rsidRPr="00C57AF8">
          <w:rPr>
            <w:rFonts w:ascii="Times New Roman" w:hAnsi="Times New Roman" w:cs="Times New Roman"/>
            <w:noProof/>
          </w:rPr>
          <w:t>2</w:t>
        </w:r>
        <w:r w:rsidRPr="00C57AF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084179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3F6C7E" w14:textId="59AC0E93" w:rsidR="00C57AF8" w:rsidRPr="00C57AF8" w:rsidRDefault="00C57AF8" w:rsidP="00C57AF8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C57AF8">
          <w:rPr>
            <w:rFonts w:ascii="Times New Roman" w:hAnsi="Times New Roman" w:cs="Times New Roman"/>
          </w:rPr>
          <w:t>DISCUSSION: SOURCES OF REVENUES AND LARGEST EXPENDITURES</w:t>
        </w:r>
        <w:r>
          <w:rPr>
            <w:rFonts w:ascii="Times New Roman" w:hAnsi="Times New Roman" w:cs="Times New Roman"/>
          </w:rPr>
          <w:tab/>
        </w:r>
        <w:r w:rsidRPr="00C57AF8">
          <w:rPr>
            <w:rFonts w:ascii="Times New Roman" w:hAnsi="Times New Roman" w:cs="Times New Roman"/>
          </w:rPr>
          <w:fldChar w:fldCharType="begin"/>
        </w:r>
        <w:r w:rsidRPr="00C57AF8">
          <w:rPr>
            <w:rFonts w:ascii="Times New Roman" w:hAnsi="Times New Roman" w:cs="Times New Roman"/>
          </w:rPr>
          <w:instrText xml:space="preserve"> PAGE   \* MERGEFORMAT </w:instrText>
        </w:r>
        <w:r w:rsidRPr="00C57AF8">
          <w:rPr>
            <w:rFonts w:ascii="Times New Roman" w:hAnsi="Times New Roman" w:cs="Times New Roman"/>
          </w:rPr>
          <w:fldChar w:fldCharType="separate"/>
        </w:r>
        <w:r w:rsidRPr="00C57AF8">
          <w:rPr>
            <w:rFonts w:ascii="Times New Roman" w:hAnsi="Times New Roman" w:cs="Times New Roman"/>
            <w:noProof/>
          </w:rPr>
          <w:t>2</w:t>
        </w:r>
        <w:r w:rsidRPr="00C57AF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1tjQwMDY1sDA3NLdU0lEKTi0uzszPAykwrAUApyfeGCwAAAA="/>
  </w:docVars>
  <w:rsids>
    <w:rsidRoot w:val="00771B3E"/>
    <w:rsid w:val="00041D24"/>
    <w:rsid w:val="000809DF"/>
    <w:rsid w:val="0038270D"/>
    <w:rsid w:val="00466BE6"/>
    <w:rsid w:val="004A69D1"/>
    <w:rsid w:val="005A5B4F"/>
    <w:rsid w:val="00771B3E"/>
    <w:rsid w:val="007E7D7D"/>
    <w:rsid w:val="00822E7C"/>
    <w:rsid w:val="00892622"/>
    <w:rsid w:val="008C730E"/>
    <w:rsid w:val="00914C00"/>
    <w:rsid w:val="00A64BCF"/>
    <w:rsid w:val="00AC7AB0"/>
    <w:rsid w:val="00C35D1A"/>
    <w:rsid w:val="00C57AF8"/>
    <w:rsid w:val="00C93329"/>
    <w:rsid w:val="00F1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E522"/>
  <w15:chartTrackingRefBased/>
  <w15:docId w15:val="{982A4FD7-7680-4010-83E6-D113D04E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B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AB0"/>
  </w:style>
  <w:style w:type="paragraph" w:styleId="Footer">
    <w:name w:val="footer"/>
    <w:basedOn w:val="Normal"/>
    <w:link w:val="FooterChar"/>
    <w:uiPriority w:val="99"/>
    <w:unhideWhenUsed/>
    <w:rsid w:val="00AC7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11</cp:revision>
  <dcterms:created xsi:type="dcterms:W3CDTF">2020-03-24T05:26:00Z</dcterms:created>
  <dcterms:modified xsi:type="dcterms:W3CDTF">2020-03-24T17:06:00Z</dcterms:modified>
</cp:coreProperties>
</file>